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6" w:rsidRPr="0069143A" w:rsidRDefault="000F5076" w:rsidP="000F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3A">
        <w:rPr>
          <w:rFonts w:ascii="Times New Roman" w:hAnsi="Times New Roman" w:cs="Times New Roman"/>
          <w:b/>
          <w:bCs/>
          <w:sz w:val="24"/>
          <w:szCs w:val="24"/>
        </w:rPr>
        <w:t>How Much Do You</w:t>
      </w:r>
      <w:r w:rsidR="00B07B86" w:rsidRPr="0069143A">
        <w:rPr>
          <w:rFonts w:ascii="Times New Roman" w:hAnsi="Times New Roman" w:cs="Times New Roman"/>
          <w:b/>
          <w:bCs/>
          <w:sz w:val="24"/>
          <w:szCs w:val="24"/>
        </w:rPr>
        <w:t xml:space="preserve"> Really</w:t>
      </w:r>
      <w:r w:rsidRPr="0069143A">
        <w:rPr>
          <w:rFonts w:ascii="Times New Roman" w:hAnsi="Times New Roman" w:cs="Times New Roman"/>
          <w:b/>
          <w:bCs/>
          <w:sz w:val="24"/>
          <w:szCs w:val="24"/>
        </w:rPr>
        <w:t xml:space="preserve"> Know About</w:t>
      </w:r>
      <w:r w:rsidR="00B07B86" w:rsidRPr="0069143A">
        <w:rPr>
          <w:rFonts w:ascii="Times New Roman" w:hAnsi="Times New Roman" w:cs="Times New Roman"/>
          <w:b/>
          <w:bCs/>
          <w:sz w:val="24"/>
          <w:szCs w:val="24"/>
        </w:rPr>
        <w:t xml:space="preserve"> Emergency </w:t>
      </w:r>
      <w:r w:rsidRPr="0069143A">
        <w:rPr>
          <w:rFonts w:ascii="Times New Roman" w:hAnsi="Times New Roman" w:cs="Times New Roman"/>
          <w:b/>
          <w:bCs/>
          <w:sz w:val="24"/>
          <w:szCs w:val="24"/>
        </w:rPr>
        <w:t>Water?</w:t>
      </w:r>
    </w:p>
    <w:p w:rsidR="00312F66" w:rsidRPr="0069143A" w:rsidRDefault="00312F66" w:rsidP="000F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78" w:rsidRPr="002F742A" w:rsidRDefault="000F5076" w:rsidP="008F1D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742A">
        <w:rPr>
          <w:rFonts w:ascii="Times New Roman" w:hAnsi="Times New Roman" w:cs="Times New Roman"/>
          <w:b/>
          <w:bCs/>
          <w:sz w:val="23"/>
          <w:szCs w:val="23"/>
        </w:rPr>
        <w:t>Water can go bad.</w:t>
      </w:r>
      <w:r w:rsidR="0035439F"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E5715"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35439F"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0F5076" w:rsidRPr="002F742A" w:rsidRDefault="000F5076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Water should be dumped out after six months and replaced with fresh.</w:t>
      </w:r>
    </w:p>
    <w:p w:rsidR="0035439F" w:rsidRPr="002F742A" w:rsidRDefault="0035439F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bCs/>
          <w:sz w:val="23"/>
          <w:szCs w:val="23"/>
        </w:rPr>
        <w:t>W</w:t>
      </w:r>
      <w:r w:rsidRPr="002F742A">
        <w:rPr>
          <w:rFonts w:ascii="Times New Roman" w:hAnsi="Times New Roman" w:cs="Times New Roman"/>
          <w:sz w:val="23"/>
          <w:szCs w:val="23"/>
        </w:rPr>
        <w:t>ater does not go bad.</w:t>
      </w:r>
    </w:p>
    <w:p w:rsidR="0035439F" w:rsidRPr="002F742A" w:rsidRDefault="000F5076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Water</w:t>
      </w:r>
      <w:r w:rsidR="0035439F" w:rsidRPr="002F742A">
        <w:rPr>
          <w:rFonts w:ascii="Times New Roman" w:hAnsi="Times New Roman" w:cs="Times New Roman"/>
          <w:sz w:val="23"/>
          <w:szCs w:val="23"/>
        </w:rPr>
        <w:t xml:space="preserve"> is only safe from the faucet or purchased</w:t>
      </w:r>
      <w:r w:rsidR="00DF2EFC" w:rsidRPr="002F742A">
        <w:rPr>
          <w:rFonts w:ascii="Times New Roman" w:hAnsi="Times New Roman" w:cs="Times New Roman"/>
          <w:sz w:val="23"/>
          <w:szCs w:val="23"/>
        </w:rPr>
        <w:t xml:space="preserve"> from a store</w:t>
      </w:r>
      <w:r w:rsidR="0035439F" w:rsidRPr="002F742A">
        <w:rPr>
          <w:rFonts w:ascii="Times New Roman" w:hAnsi="Times New Roman" w:cs="Times New Roman"/>
          <w:sz w:val="23"/>
          <w:szCs w:val="23"/>
        </w:rPr>
        <w:t>.</w:t>
      </w:r>
    </w:p>
    <w:p w:rsidR="0035439F" w:rsidRPr="002F742A" w:rsidRDefault="0035439F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Water has a shelf life.</w:t>
      </w:r>
    </w:p>
    <w:p w:rsidR="008F1D00" w:rsidRPr="002F742A" w:rsidRDefault="008F1D00" w:rsidP="008F1D00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</w:p>
    <w:p w:rsidR="0035439F" w:rsidRPr="002F742A" w:rsidRDefault="0035439F" w:rsidP="008F1D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It’s fine to store water in any type of plastic container I have at home.  </w:t>
      </w:r>
      <w:r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35439F" w:rsidRPr="002F742A" w:rsidRDefault="00DF2EFC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 xml:space="preserve">Rinsed-out </w:t>
      </w:r>
      <w:r w:rsidR="006A7AC6" w:rsidRPr="002F742A">
        <w:rPr>
          <w:rFonts w:ascii="Times New Roman" w:hAnsi="Times New Roman" w:cs="Times New Roman"/>
          <w:sz w:val="23"/>
          <w:szCs w:val="23"/>
        </w:rPr>
        <w:t>Milk jugs are the best because they are food-grade.</w:t>
      </w:r>
    </w:p>
    <w:p w:rsidR="00DF2EFC" w:rsidRPr="002F742A" w:rsidRDefault="00DF2EFC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 xml:space="preserve">Soda Bottles and </w:t>
      </w:r>
      <w:proofErr w:type="spellStart"/>
      <w:r w:rsidRPr="002F742A">
        <w:rPr>
          <w:rFonts w:ascii="Times New Roman" w:hAnsi="Times New Roman" w:cs="Times New Roman"/>
          <w:sz w:val="23"/>
          <w:szCs w:val="23"/>
        </w:rPr>
        <w:t>Powerade</w:t>
      </w:r>
      <w:proofErr w:type="spellEnd"/>
      <w:r w:rsidRPr="002F742A">
        <w:rPr>
          <w:rFonts w:ascii="Times New Roman" w:hAnsi="Times New Roman" w:cs="Times New Roman"/>
          <w:sz w:val="23"/>
          <w:szCs w:val="23"/>
        </w:rPr>
        <w:t>/Gatorade bottles cannot be used for long-term water storage.</w:t>
      </w:r>
    </w:p>
    <w:p w:rsidR="0035439F" w:rsidRPr="002F742A" w:rsidRDefault="00B9784F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Store water in Non-BP</w:t>
      </w:r>
      <w:r w:rsidR="0035439F" w:rsidRPr="002F742A">
        <w:rPr>
          <w:rFonts w:ascii="Times New Roman" w:hAnsi="Times New Roman" w:cs="Times New Roman"/>
          <w:sz w:val="23"/>
          <w:szCs w:val="23"/>
        </w:rPr>
        <w:t>A</w:t>
      </w:r>
      <w:r w:rsidR="0035439F" w:rsidRPr="002F742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59940" cy="348187"/>
            <wp:effectExtent l="19050" t="0" r="201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6" cy="34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39F" w:rsidRPr="002F742A">
        <w:rPr>
          <w:rFonts w:ascii="Times New Roman" w:hAnsi="Times New Roman" w:cs="Times New Roman"/>
          <w:sz w:val="23"/>
          <w:szCs w:val="23"/>
        </w:rPr>
        <w:t xml:space="preserve">polyethylene-based plastics, or plastics #1, #2, </w:t>
      </w:r>
      <w:r w:rsidR="00B340D9">
        <w:rPr>
          <w:rFonts w:ascii="Times New Roman" w:hAnsi="Times New Roman" w:cs="Times New Roman"/>
          <w:sz w:val="23"/>
          <w:szCs w:val="23"/>
        </w:rPr>
        <w:t>#4 and #5</w:t>
      </w:r>
      <w:r w:rsidR="006A7AC6" w:rsidRPr="002F742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714500" cy="1446272"/>
            <wp:effectExtent l="19050" t="0" r="0" b="0"/>
            <wp:docPr id="4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21" cy="14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AC6" w:rsidRPr="002F742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954405" cy="92682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EFC" w:rsidRPr="002F742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990600" cy="952982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EFC" w:rsidRPr="002F742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019175" cy="980472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48B" w:rsidRPr="002F742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038225" cy="972927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9F" w:rsidRPr="002F742A" w:rsidRDefault="0035439F" w:rsidP="008F1D00">
      <w:pPr>
        <w:pStyle w:val="ListParagraph"/>
        <w:autoSpaceDE w:val="0"/>
        <w:autoSpaceDN w:val="0"/>
        <w:adjustRightInd w:val="0"/>
        <w:spacing w:before="100" w:after="100" w:line="240" w:lineRule="auto"/>
        <w:ind w:left="2520"/>
        <w:rPr>
          <w:rFonts w:ascii="Times New Roman" w:hAnsi="Times New Roman" w:cs="Times New Roman"/>
          <w:sz w:val="23"/>
          <w:szCs w:val="23"/>
        </w:rPr>
      </w:pPr>
    </w:p>
    <w:p w:rsidR="00DF2EFC" w:rsidRPr="002F742A" w:rsidRDefault="00B57A62" w:rsidP="008F1D0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hyperlink r:id="rId12" w:history="1">
        <w:proofErr w:type="spellStart"/>
        <w:r w:rsidR="00DF2EFC" w:rsidRPr="002F742A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Nalgene</w:t>
        </w:r>
        <w:proofErr w:type="spellEnd"/>
        <w:r w:rsidR="00DF2EFC" w:rsidRPr="002F742A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 xml:space="preserve"> bottles</w:t>
        </w:r>
      </w:hyperlink>
      <w:r w:rsidR="00EE6E78" w:rsidRPr="002F742A">
        <w:rPr>
          <w:rFonts w:ascii="Times New Roman" w:hAnsi="Times New Roman" w:cs="Times New Roman"/>
          <w:sz w:val="23"/>
          <w:szCs w:val="23"/>
        </w:rPr>
        <w:t xml:space="preserve"> are made from compressed algae, hence the name.</w:t>
      </w:r>
    </w:p>
    <w:p w:rsidR="00DF2EFC" w:rsidRPr="002F742A" w:rsidRDefault="00DF2EFC" w:rsidP="00DF2EF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E6E78" w:rsidRPr="002F742A" w:rsidRDefault="00EE6E78" w:rsidP="00EA0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742A">
        <w:rPr>
          <w:rFonts w:ascii="Times New Roman" w:hAnsi="Times New Roman" w:cs="Times New Roman"/>
          <w:b/>
          <w:bCs/>
          <w:sz w:val="23"/>
          <w:szCs w:val="23"/>
        </w:rPr>
        <w:t>If I have a water barrel</w:t>
      </w:r>
      <w:r w:rsidRPr="002F742A">
        <w:rPr>
          <w:rFonts w:ascii="Times New Roman" w:hAnsi="Times New Roman" w:cs="Times New Roman"/>
          <w:bCs/>
          <w:sz w:val="23"/>
          <w:szCs w:val="23"/>
        </w:rPr>
        <w:t xml:space="preserve">… </w:t>
      </w:r>
      <w:r w:rsidR="008E7074"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8E7074" w:rsidRPr="002F742A" w:rsidRDefault="008E7074" w:rsidP="008E70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I need other containers to store and transport water.</w:t>
      </w:r>
    </w:p>
    <w:p w:rsidR="00EE6E78" w:rsidRPr="002F742A" w:rsidRDefault="008F1D00" w:rsidP="00EA051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bCs/>
          <w:sz w:val="23"/>
          <w:szCs w:val="23"/>
        </w:rPr>
        <w:t xml:space="preserve">I’m </w:t>
      </w:r>
      <w:r w:rsidR="00EE6E78" w:rsidRPr="002F742A">
        <w:rPr>
          <w:rFonts w:ascii="Times New Roman" w:hAnsi="Times New Roman" w:cs="Times New Roman"/>
          <w:bCs/>
          <w:sz w:val="23"/>
          <w:szCs w:val="23"/>
        </w:rPr>
        <w:t>set for every emergency I’ll encounter.</w:t>
      </w:r>
    </w:p>
    <w:p w:rsidR="008F1D00" w:rsidRPr="002F742A" w:rsidRDefault="00EA051C" w:rsidP="00EA051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There’s plenty of water for the four of us and our pets for two weeks.</w:t>
      </w:r>
    </w:p>
    <w:p w:rsidR="00EA051C" w:rsidRPr="002F742A" w:rsidRDefault="00EA051C" w:rsidP="00EA051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I’ll just roll it to where it’s needed.</w:t>
      </w:r>
    </w:p>
    <w:p w:rsidR="00312F66" w:rsidRPr="002F742A" w:rsidRDefault="00312F66" w:rsidP="00312F66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</w:p>
    <w:p w:rsidR="00EA051C" w:rsidRPr="002F742A" w:rsidRDefault="00EA051C" w:rsidP="008E70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742A">
        <w:rPr>
          <w:rFonts w:ascii="Times New Roman" w:hAnsi="Times New Roman" w:cs="Times New Roman"/>
          <w:b/>
          <w:sz w:val="23"/>
          <w:szCs w:val="23"/>
        </w:rPr>
        <w:t>Storage Barrels are blue because</w:t>
      </w:r>
      <w:r w:rsidRPr="002F742A">
        <w:rPr>
          <w:rFonts w:ascii="Times New Roman" w:hAnsi="Times New Roman" w:cs="Times New Roman"/>
          <w:sz w:val="23"/>
          <w:szCs w:val="23"/>
        </w:rPr>
        <w:t>…</w:t>
      </w:r>
      <w:r w:rsidR="00B3357A" w:rsidRPr="002F742A">
        <w:rPr>
          <w:rFonts w:ascii="Times New Roman" w:hAnsi="Times New Roman" w:cs="Times New Roman"/>
          <w:sz w:val="23"/>
          <w:szCs w:val="23"/>
        </w:rPr>
        <w:t xml:space="preserve"> </w:t>
      </w:r>
      <w:r w:rsidR="00B3357A"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EA051C" w:rsidRPr="002F742A" w:rsidRDefault="00EA051C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Blue means water.</w:t>
      </w:r>
    </w:p>
    <w:p w:rsidR="00EA051C" w:rsidRPr="002F742A" w:rsidRDefault="00EA051C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Color has nothing to do with</w:t>
      </w:r>
      <w:r w:rsidR="00312F66" w:rsidRPr="002F742A">
        <w:rPr>
          <w:rFonts w:ascii="Times New Roman" w:hAnsi="Times New Roman" w:cs="Times New Roman"/>
          <w:sz w:val="23"/>
          <w:szCs w:val="23"/>
        </w:rPr>
        <w:t xml:space="preserve"> light exposure and biological growth (bacteria and algae).</w:t>
      </w:r>
    </w:p>
    <w:p w:rsidR="00EA051C" w:rsidRPr="002F742A" w:rsidRDefault="00312F66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Signifies that what is stored in the container is safe for human consumption.</w:t>
      </w:r>
    </w:p>
    <w:p w:rsidR="00312F66" w:rsidRPr="002F742A" w:rsidRDefault="00312F66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It’s pretty.</w:t>
      </w:r>
    </w:p>
    <w:p w:rsidR="00312F66" w:rsidRPr="002F742A" w:rsidRDefault="00312F66" w:rsidP="00312F66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</w:p>
    <w:p w:rsidR="00312F66" w:rsidRPr="002F742A" w:rsidRDefault="00312F66" w:rsidP="00312F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742A">
        <w:rPr>
          <w:rFonts w:ascii="Times New Roman" w:hAnsi="Times New Roman" w:cs="Times New Roman"/>
          <w:b/>
          <w:sz w:val="23"/>
          <w:szCs w:val="23"/>
        </w:rPr>
        <w:t>A gallon of water, per person, per day</w:t>
      </w:r>
      <w:r w:rsidRPr="002F742A">
        <w:rPr>
          <w:rFonts w:ascii="Times New Roman" w:hAnsi="Times New Roman" w:cs="Times New Roman"/>
          <w:sz w:val="23"/>
          <w:szCs w:val="23"/>
        </w:rPr>
        <w:t>…</w:t>
      </w:r>
      <w:r w:rsidR="00B3357A" w:rsidRPr="002F742A">
        <w:rPr>
          <w:rFonts w:ascii="Times New Roman" w:hAnsi="Times New Roman" w:cs="Times New Roman"/>
          <w:sz w:val="23"/>
          <w:szCs w:val="23"/>
        </w:rPr>
        <w:t xml:space="preserve"> </w:t>
      </w:r>
      <w:r w:rsidR="00B3357A"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312F66" w:rsidRPr="002F742A" w:rsidRDefault="00E5280B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 xml:space="preserve">Is all you need for </w:t>
      </w:r>
      <w:proofErr w:type="gramStart"/>
      <w:r w:rsidRPr="002F742A">
        <w:rPr>
          <w:rFonts w:ascii="Times New Roman" w:hAnsi="Times New Roman" w:cs="Times New Roman"/>
          <w:sz w:val="23"/>
          <w:szCs w:val="23"/>
        </w:rPr>
        <w:t>adults.</w:t>
      </w:r>
      <w:proofErr w:type="gramEnd"/>
    </w:p>
    <w:p w:rsidR="00312F66" w:rsidRPr="002F742A" w:rsidRDefault="00312F66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 xml:space="preserve">Is the minimum for staying </w:t>
      </w:r>
      <w:proofErr w:type="gramStart"/>
      <w:r w:rsidRPr="002F742A">
        <w:rPr>
          <w:rFonts w:ascii="Times New Roman" w:hAnsi="Times New Roman" w:cs="Times New Roman"/>
          <w:sz w:val="23"/>
          <w:szCs w:val="23"/>
        </w:rPr>
        <w:t>hydrated.</w:t>
      </w:r>
      <w:proofErr w:type="gramEnd"/>
    </w:p>
    <w:p w:rsidR="00312F66" w:rsidRPr="002F742A" w:rsidRDefault="00312F66" w:rsidP="00312F6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Should take care of all your water needs.</w:t>
      </w:r>
    </w:p>
    <w:p w:rsidR="00E5280B" w:rsidRPr="002F742A" w:rsidRDefault="00312F66" w:rsidP="00E528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 xml:space="preserve">Sodas, </w:t>
      </w:r>
      <w:r w:rsidR="00545F83">
        <w:rPr>
          <w:rFonts w:ascii="Times New Roman" w:hAnsi="Times New Roman" w:cs="Times New Roman"/>
          <w:sz w:val="23"/>
          <w:szCs w:val="23"/>
        </w:rPr>
        <w:t xml:space="preserve">coffee, tea, </w:t>
      </w:r>
      <w:r w:rsidRPr="002F742A">
        <w:rPr>
          <w:rFonts w:ascii="Times New Roman" w:hAnsi="Times New Roman" w:cs="Times New Roman"/>
          <w:sz w:val="23"/>
          <w:szCs w:val="23"/>
        </w:rPr>
        <w:t xml:space="preserve">beer, wine, </w:t>
      </w:r>
      <w:r w:rsidR="00AD69D1">
        <w:rPr>
          <w:rFonts w:ascii="Times New Roman" w:hAnsi="Times New Roman" w:cs="Times New Roman"/>
          <w:sz w:val="23"/>
          <w:szCs w:val="23"/>
        </w:rPr>
        <w:t xml:space="preserve">energy drinks, sport drinks, </w:t>
      </w:r>
      <w:r w:rsidRPr="002F742A">
        <w:rPr>
          <w:rFonts w:ascii="Times New Roman" w:hAnsi="Times New Roman" w:cs="Times New Roman"/>
          <w:sz w:val="23"/>
          <w:szCs w:val="23"/>
        </w:rPr>
        <w:t>spirits are reasonable substitutes.</w:t>
      </w:r>
    </w:p>
    <w:p w:rsidR="008E7074" w:rsidRPr="002F742A" w:rsidRDefault="008E7074" w:rsidP="008E7074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</w:p>
    <w:p w:rsidR="00A51D4D" w:rsidRPr="002F742A" w:rsidRDefault="00E5280B" w:rsidP="008E70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If I have </w:t>
      </w:r>
      <w:r w:rsidR="00A51D4D" w:rsidRPr="002F742A">
        <w:rPr>
          <w:rFonts w:ascii="Times New Roman" w:hAnsi="Times New Roman" w:cs="Times New Roman"/>
          <w:b/>
          <w:sz w:val="23"/>
          <w:szCs w:val="23"/>
        </w:rPr>
        <w:t>household bleach (sodium hypochlorite)</w:t>
      </w:r>
      <w:r w:rsidR="00A51D4D" w:rsidRPr="002F742A">
        <w:rPr>
          <w:rFonts w:ascii="Times New Roman" w:hAnsi="Times New Roman" w:cs="Times New Roman"/>
          <w:sz w:val="23"/>
          <w:szCs w:val="23"/>
        </w:rPr>
        <w:t>…</w:t>
      </w:r>
      <w:r w:rsidR="00B3357A" w:rsidRPr="002F742A">
        <w:rPr>
          <w:rFonts w:ascii="Times New Roman" w:hAnsi="Times New Roman" w:cs="Times New Roman"/>
          <w:sz w:val="23"/>
          <w:szCs w:val="23"/>
        </w:rPr>
        <w:t xml:space="preserve"> </w:t>
      </w:r>
      <w:r w:rsidR="00B3357A"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E5280B" w:rsidRPr="002F742A" w:rsidRDefault="00E5280B" w:rsidP="008E70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F742A">
        <w:rPr>
          <w:rFonts w:ascii="Times New Roman" w:hAnsi="Times New Roman" w:cs="Times New Roman"/>
          <w:bCs/>
          <w:sz w:val="23"/>
          <w:szCs w:val="23"/>
        </w:rPr>
        <w:t>I don’t need a filter.</w:t>
      </w:r>
    </w:p>
    <w:p w:rsidR="00E5280B" w:rsidRPr="002F742A" w:rsidRDefault="00E5280B" w:rsidP="008E70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F742A">
        <w:rPr>
          <w:rFonts w:ascii="Times New Roman" w:hAnsi="Times New Roman" w:cs="Times New Roman"/>
          <w:bCs/>
          <w:sz w:val="23"/>
          <w:szCs w:val="23"/>
        </w:rPr>
        <w:t>I don’t need a water purifier.</w:t>
      </w:r>
    </w:p>
    <w:p w:rsidR="00E5280B" w:rsidRPr="002F742A" w:rsidRDefault="00E5280B" w:rsidP="008E70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F742A">
        <w:rPr>
          <w:rFonts w:ascii="Times New Roman" w:hAnsi="Times New Roman" w:cs="Times New Roman"/>
          <w:bCs/>
          <w:sz w:val="23"/>
          <w:szCs w:val="23"/>
        </w:rPr>
        <w:t>It will neutralize other chemicals.</w:t>
      </w:r>
    </w:p>
    <w:p w:rsidR="008E7074" w:rsidRPr="002F742A" w:rsidRDefault="00A51D4D" w:rsidP="008E707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I</w:t>
      </w:r>
      <w:r w:rsidR="00035F6D" w:rsidRPr="002F742A">
        <w:rPr>
          <w:rFonts w:ascii="Times New Roman" w:hAnsi="Times New Roman" w:cs="Times New Roman"/>
          <w:sz w:val="23"/>
          <w:szCs w:val="23"/>
        </w:rPr>
        <w:t>t is</w:t>
      </w:r>
      <w:r w:rsidRPr="002F742A">
        <w:rPr>
          <w:rFonts w:ascii="Times New Roman" w:hAnsi="Times New Roman" w:cs="Times New Roman"/>
          <w:sz w:val="23"/>
          <w:szCs w:val="23"/>
        </w:rPr>
        <w:t xml:space="preserve"> not as effective as </w:t>
      </w:r>
      <w:r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Chlorine Dioxide </w:t>
      </w:r>
      <w:r w:rsidR="00035F6D"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(Aqua Tabs) </w:t>
      </w:r>
      <w:r w:rsidRPr="002F742A">
        <w:rPr>
          <w:rFonts w:ascii="Times New Roman" w:hAnsi="Times New Roman" w:cs="Times New Roman"/>
          <w:sz w:val="23"/>
          <w:szCs w:val="23"/>
        </w:rPr>
        <w:t xml:space="preserve">as a disinfectant that will kill 99.9% of all microorganisms in most circumstances against waterborne pathogenic agents such as </w:t>
      </w:r>
      <w:hyperlink r:id="rId13" w:tooltip="Virus" w:history="1">
        <w:r w:rsidRPr="002F742A">
          <w:rPr>
            <w:rStyle w:val="Hyperlink"/>
            <w:rFonts w:ascii="Times New Roman" w:hAnsi="Times New Roman" w:cs="Times New Roman"/>
            <w:sz w:val="23"/>
            <w:szCs w:val="23"/>
          </w:rPr>
          <w:t>viruses</w:t>
        </w:r>
      </w:hyperlink>
      <w:r w:rsidRPr="002F742A">
        <w:rPr>
          <w:rFonts w:ascii="Times New Roman" w:hAnsi="Times New Roman" w:cs="Times New Roman"/>
          <w:sz w:val="23"/>
          <w:szCs w:val="23"/>
        </w:rPr>
        <w:t xml:space="preserve">, </w:t>
      </w:r>
      <w:hyperlink r:id="rId14" w:tooltip="Bacteria" w:history="1">
        <w:r w:rsidRPr="002F742A">
          <w:rPr>
            <w:rStyle w:val="Hyperlink"/>
            <w:rFonts w:ascii="Times New Roman" w:hAnsi="Times New Roman" w:cs="Times New Roman"/>
            <w:sz w:val="23"/>
            <w:szCs w:val="23"/>
          </w:rPr>
          <w:t>bacteria</w:t>
        </w:r>
      </w:hyperlink>
      <w:r w:rsidRPr="002F742A">
        <w:rPr>
          <w:rFonts w:ascii="Times New Roman" w:hAnsi="Times New Roman" w:cs="Times New Roman"/>
          <w:sz w:val="23"/>
          <w:szCs w:val="23"/>
        </w:rPr>
        <w:t xml:space="preserve"> and </w:t>
      </w:r>
      <w:hyperlink r:id="rId15" w:tooltip="Protozoa" w:history="1">
        <w:r w:rsidRPr="002F742A">
          <w:rPr>
            <w:rStyle w:val="Hyperlink"/>
            <w:rFonts w:ascii="Times New Roman" w:hAnsi="Times New Roman" w:cs="Times New Roman"/>
            <w:sz w:val="23"/>
            <w:szCs w:val="23"/>
          </w:rPr>
          <w:t>protozoa</w:t>
        </w:r>
      </w:hyperlink>
      <w:r w:rsidRPr="002F742A">
        <w:rPr>
          <w:rFonts w:ascii="Times New Roman" w:hAnsi="Times New Roman" w:cs="Times New Roman"/>
          <w:sz w:val="23"/>
          <w:szCs w:val="23"/>
        </w:rPr>
        <w:t xml:space="preserve"> – including the </w:t>
      </w:r>
      <w:hyperlink r:id="rId16" w:tooltip="Microbial cyst" w:history="1">
        <w:r w:rsidRPr="002F742A">
          <w:rPr>
            <w:rStyle w:val="Hyperlink"/>
            <w:rFonts w:ascii="Times New Roman" w:hAnsi="Times New Roman" w:cs="Times New Roman"/>
            <w:sz w:val="23"/>
            <w:szCs w:val="23"/>
          </w:rPr>
          <w:t>cysts</w:t>
        </w:r>
      </w:hyperlink>
      <w:r w:rsidRPr="002F742A">
        <w:rPr>
          <w:rFonts w:ascii="Times New Roman" w:hAnsi="Times New Roman" w:cs="Times New Roman"/>
          <w:sz w:val="23"/>
          <w:szCs w:val="23"/>
        </w:rPr>
        <w:t xml:space="preserve"> of </w:t>
      </w:r>
      <w:hyperlink r:id="rId17" w:tooltip="Giardia lamblia" w:history="1">
        <w:proofErr w:type="spellStart"/>
        <w:r w:rsidRPr="002F742A">
          <w:rPr>
            <w:rStyle w:val="Hyperlink"/>
            <w:rFonts w:ascii="Times New Roman" w:hAnsi="Times New Roman" w:cs="Times New Roman"/>
            <w:iCs/>
            <w:sz w:val="23"/>
            <w:szCs w:val="23"/>
          </w:rPr>
          <w:t>Giardia</w:t>
        </w:r>
        <w:proofErr w:type="spellEnd"/>
      </w:hyperlink>
      <w:r w:rsidRPr="002F742A">
        <w:rPr>
          <w:rFonts w:ascii="Times New Roman" w:hAnsi="Times New Roman" w:cs="Times New Roman"/>
          <w:sz w:val="23"/>
          <w:szCs w:val="23"/>
        </w:rPr>
        <w:t xml:space="preserve"> and the </w:t>
      </w:r>
      <w:hyperlink r:id="rId18" w:tooltip="Oocyst" w:history="1">
        <w:proofErr w:type="spellStart"/>
        <w:r w:rsidRPr="002F742A">
          <w:rPr>
            <w:rStyle w:val="Hyperlink"/>
            <w:rFonts w:ascii="Times New Roman" w:hAnsi="Times New Roman" w:cs="Times New Roman"/>
            <w:sz w:val="23"/>
            <w:szCs w:val="23"/>
          </w:rPr>
          <w:t>oocysts</w:t>
        </w:r>
        <w:proofErr w:type="spellEnd"/>
      </w:hyperlink>
      <w:r w:rsidRPr="002F742A">
        <w:rPr>
          <w:rFonts w:ascii="Times New Roman" w:hAnsi="Times New Roman" w:cs="Times New Roman"/>
          <w:sz w:val="23"/>
          <w:szCs w:val="23"/>
        </w:rPr>
        <w:t xml:space="preserve"> of </w:t>
      </w:r>
      <w:hyperlink r:id="rId19" w:history="1">
        <w:r w:rsidRPr="002F742A">
          <w:rPr>
            <w:rStyle w:val="Hyperlink"/>
            <w:rFonts w:ascii="Times New Roman" w:hAnsi="Times New Roman" w:cs="Times New Roman"/>
            <w:iCs/>
            <w:sz w:val="23"/>
            <w:szCs w:val="23"/>
          </w:rPr>
          <w:t>Cryptosporidium</w:t>
        </w:r>
      </w:hyperlink>
      <w:r w:rsidR="008E7074" w:rsidRPr="002F742A">
        <w:rPr>
          <w:rFonts w:ascii="Times New Roman" w:hAnsi="Times New Roman" w:cs="Times New Roman"/>
          <w:iCs/>
          <w:sz w:val="23"/>
          <w:szCs w:val="23"/>
        </w:rPr>
        <w:t>.</w:t>
      </w:r>
    </w:p>
    <w:p w:rsidR="008E7074" w:rsidRPr="002F742A" w:rsidRDefault="008E7074" w:rsidP="008E7074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8E7074" w:rsidRPr="002F742A" w:rsidRDefault="008E7074" w:rsidP="00B335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Cs/>
          <w:sz w:val="23"/>
          <w:szCs w:val="23"/>
        </w:rPr>
      </w:pPr>
      <w:r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To save space, I can stack </w:t>
      </w:r>
      <w:r w:rsidR="00B3357A"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my </w:t>
      </w:r>
      <w:r w:rsidRPr="002F742A">
        <w:rPr>
          <w:rFonts w:ascii="Times New Roman" w:hAnsi="Times New Roman" w:cs="Times New Roman"/>
          <w:b/>
          <w:bCs/>
          <w:sz w:val="23"/>
          <w:szCs w:val="23"/>
        </w:rPr>
        <w:t>water barrels on top of each other.</w:t>
      </w:r>
      <w:r w:rsidR="00B3357A" w:rsidRPr="002F742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B3357A"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8E7074" w:rsidRPr="002F742A" w:rsidRDefault="00B3357A" w:rsidP="00B33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 xml:space="preserve">Most water barrels are </w:t>
      </w:r>
      <w:r w:rsidR="008E7074" w:rsidRPr="002F742A">
        <w:rPr>
          <w:rFonts w:ascii="Times New Roman" w:hAnsi="Times New Roman" w:cs="Times New Roman"/>
          <w:sz w:val="23"/>
          <w:szCs w:val="23"/>
        </w:rPr>
        <w:t xml:space="preserve">built to stack </w:t>
      </w:r>
      <w:r w:rsidRPr="002F742A">
        <w:rPr>
          <w:rFonts w:ascii="Times New Roman" w:hAnsi="Times New Roman" w:cs="Times New Roman"/>
          <w:sz w:val="23"/>
          <w:szCs w:val="23"/>
        </w:rPr>
        <w:t xml:space="preserve">end-on-end </w:t>
      </w:r>
      <w:r w:rsidR="008E7074" w:rsidRPr="002F742A">
        <w:rPr>
          <w:rFonts w:ascii="Times New Roman" w:hAnsi="Times New Roman" w:cs="Times New Roman"/>
          <w:sz w:val="23"/>
          <w:szCs w:val="23"/>
        </w:rPr>
        <w:t>on each other.</w:t>
      </w:r>
    </w:p>
    <w:p w:rsidR="008E7074" w:rsidRPr="002F742A" w:rsidRDefault="008E7074" w:rsidP="00B33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lastRenderedPageBreak/>
        <w:t>Store your barrel directly on cement or on the floor in your garage</w:t>
      </w:r>
      <w:r w:rsidR="00DE5715" w:rsidRPr="002F742A">
        <w:rPr>
          <w:rFonts w:ascii="Times New Roman" w:hAnsi="Times New Roman" w:cs="Times New Roman"/>
          <w:sz w:val="23"/>
          <w:szCs w:val="23"/>
        </w:rPr>
        <w:t xml:space="preserve"> for safety</w:t>
      </w:r>
      <w:r w:rsidRPr="002F742A">
        <w:rPr>
          <w:rFonts w:ascii="Times New Roman" w:hAnsi="Times New Roman" w:cs="Times New Roman"/>
          <w:sz w:val="23"/>
          <w:szCs w:val="23"/>
        </w:rPr>
        <w:t>.</w:t>
      </w:r>
    </w:p>
    <w:p w:rsidR="008E7074" w:rsidRPr="002F742A" w:rsidRDefault="00B3357A" w:rsidP="00B33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Stack barrels in a pyramid, using chocks and wedges.</w:t>
      </w:r>
    </w:p>
    <w:p w:rsidR="00B3357A" w:rsidRPr="002F742A" w:rsidRDefault="00B3357A" w:rsidP="00B33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Plastics can absorb flavors and odors from gasoline, liquids spilled on the floor, and chemicals used to create the concrete.</w:t>
      </w:r>
    </w:p>
    <w:p w:rsidR="00A14311" w:rsidRPr="002F742A" w:rsidRDefault="00A14311" w:rsidP="00A14311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E5715" w:rsidRPr="002F742A" w:rsidRDefault="00DE5715" w:rsidP="00DE57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F742A">
        <w:rPr>
          <w:rFonts w:ascii="Times New Roman" w:hAnsi="Times New Roman" w:cs="Times New Roman"/>
          <w:b/>
          <w:sz w:val="23"/>
          <w:szCs w:val="23"/>
        </w:rPr>
        <w:t xml:space="preserve">Water Purifying Filters…  </w:t>
      </w:r>
      <w:r w:rsidRPr="002F742A">
        <w:rPr>
          <w:rFonts w:ascii="Times New Roman" w:hAnsi="Times New Roman" w:cs="Times New Roman"/>
          <w:bCs/>
          <w:sz w:val="23"/>
          <w:szCs w:val="23"/>
        </w:rPr>
        <w:t>(Circle the best answer)</w:t>
      </w:r>
    </w:p>
    <w:p w:rsidR="00DE5715" w:rsidRPr="002F742A" w:rsidRDefault="00DF249A" w:rsidP="00A143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Make sea water safe to drink.</w:t>
      </w:r>
    </w:p>
    <w:p w:rsidR="00DE5715" w:rsidRPr="002F742A" w:rsidRDefault="00DF249A" w:rsidP="00A143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All u</w:t>
      </w:r>
      <w:r w:rsidR="00DE5715" w:rsidRPr="002F742A">
        <w:rPr>
          <w:rFonts w:ascii="Times New Roman" w:hAnsi="Times New Roman" w:cs="Times New Roman"/>
          <w:bCs/>
          <w:sz w:val="23"/>
          <w:szCs w:val="23"/>
        </w:rPr>
        <w:t>se reverse-osmosis to remove pollutants.</w:t>
      </w:r>
    </w:p>
    <w:p w:rsidR="00DE5715" w:rsidRPr="002F742A" w:rsidRDefault="004708CF" w:rsidP="00A143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To be classified as a water pur</w:t>
      </w:r>
      <w:r w:rsidR="00A14311" w:rsidRPr="002F742A">
        <w:rPr>
          <w:rFonts w:ascii="Times New Roman" w:hAnsi="Times New Roman" w:cs="Times New Roman"/>
          <w:sz w:val="23"/>
          <w:szCs w:val="23"/>
        </w:rPr>
        <w:t xml:space="preserve">ifier, </w:t>
      </w:r>
      <w:r w:rsidRPr="002F742A">
        <w:rPr>
          <w:rFonts w:ascii="Times New Roman" w:hAnsi="Times New Roman" w:cs="Times New Roman"/>
          <w:sz w:val="23"/>
          <w:szCs w:val="23"/>
        </w:rPr>
        <w:t>must remove at least 99.9999% of pathogenic bacteria and reduce viruses by 99.99%.</w:t>
      </w:r>
    </w:p>
    <w:p w:rsidR="00A14311" w:rsidRPr="002F742A" w:rsidRDefault="00A14311" w:rsidP="00A143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F742A">
        <w:rPr>
          <w:rFonts w:ascii="Times New Roman" w:hAnsi="Times New Roman" w:cs="Times New Roman"/>
          <w:sz w:val="23"/>
          <w:szCs w:val="23"/>
        </w:rPr>
        <w:t>Need 115v 60cycle power.</w:t>
      </w:r>
    </w:p>
    <w:p w:rsidR="00A14311" w:rsidRPr="002F742A" w:rsidRDefault="00CF361A" w:rsidP="0035554F">
      <w:pPr>
        <w:pStyle w:val="NormalWeb"/>
        <w:numPr>
          <w:ilvl w:val="0"/>
          <w:numId w:val="11"/>
        </w:numPr>
        <w:spacing w:line="396" w:lineRule="atLeast"/>
        <w:rPr>
          <w:rFonts w:ascii="Times New Roman" w:hAnsi="Times New Roman"/>
          <w:b/>
          <w:color w:val="auto"/>
          <w:sz w:val="23"/>
          <w:szCs w:val="23"/>
        </w:rPr>
      </w:pPr>
      <w:r w:rsidRPr="002F742A">
        <w:rPr>
          <w:rFonts w:ascii="Times New Roman" w:hAnsi="Times New Roman"/>
          <w:b/>
          <w:color w:val="auto"/>
          <w:sz w:val="23"/>
          <w:szCs w:val="23"/>
        </w:rPr>
        <w:t>Boiling water may be</w:t>
      </w:r>
      <w:r w:rsidR="004708CF" w:rsidRPr="002F742A">
        <w:rPr>
          <w:rFonts w:ascii="Times New Roman" w:hAnsi="Times New Roman"/>
          <w:b/>
          <w:color w:val="auto"/>
          <w:sz w:val="23"/>
          <w:szCs w:val="23"/>
        </w:rPr>
        <w:t xml:space="preserve"> the cheapest and safest method of water purification.</w:t>
      </w:r>
      <w:r w:rsidR="00A14311" w:rsidRPr="002F742A">
        <w:rPr>
          <w:rFonts w:ascii="Times New Roman" w:hAnsi="Times New Roman"/>
          <w:b/>
          <w:color w:val="auto"/>
          <w:sz w:val="23"/>
          <w:szCs w:val="23"/>
        </w:rPr>
        <w:t xml:space="preserve">  </w:t>
      </w:r>
      <w:r w:rsidR="00A14311" w:rsidRPr="002F742A">
        <w:rPr>
          <w:rFonts w:ascii="Times New Roman" w:hAnsi="Times New Roman"/>
          <w:bCs/>
          <w:color w:val="auto"/>
          <w:sz w:val="23"/>
          <w:szCs w:val="23"/>
        </w:rPr>
        <w:t>(Circle the best answer)</w:t>
      </w:r>
    </w:p>
    <w:p w:rsidR="0051146D" w:rsidRPr="002F742A" w:rsidRDefault="00DF249A" w:rsidP="0035554F">
      <w:pPr>
        <w:pStyle w:val="NormalWeb"/>
        <w:numPr>
          <w:ilvl w:val="1"/>
          <w:numId w:val="11"/>
        </w:numPr>
        <w:spacing w:line="396" w:lineRule="atLeast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You can drink directly from a fast moving stream</w:t>
      </w:r>
      <w:r w:rsidR="00FC6D59">
        <w:rPr>
          <w:rFonts w:ascii="Times New Roman" w:hAnsi="Times New Roman"/>
          <w:color w:val="auto"/>
          <w:sz w:val="23"/>
          <w:szCs w:val="23"/>
        </w:rPr>
        <w:t xml:space="preserve"> without boiling</w:t>
      </w:r>
      <w:r w:rsidR="00A14311" w:rsidRPr="002F742A">
        <w:rPr>
          <w:rFonts w:ascii="Times New Roman" w:hAnsi="Times New Roman"/>
          <w:color w:val="auto"/>
          <w:sz w:val="23"/>
          <w:szCs w:val="23"/>
        </w:rPr>
        <w:t>.</w:t>
      </w:r>
    </w:p>
    <w:p w:rsidR="0046508E" w:rsidRPr="002F742A" w:rsidRDefault="00FC6D59" w:rsidP="0035554F">
      <w:pPr>
        <w:pStyle w:val="NormalWeb"/>
        <w:numPr>
          <w:ilvl w:val="1"/>
          <w:numId w:val="11"/>
        </w:numPr>
        <w:spacing w:line="396" w:lineRule="atLeast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Removes all health hazards</w:t>
      </w:r>
      <w:r w:rsidR="00A14311" w:rsidRPr="002F742A">
        <w:rPr>
          <w:rFonts w:ascii="Times New Roman" w:hAnsi="Times New Roman"/>
          <w:color w:val="auto"/>
          <w:sz w:val="23"/>
          <w:szCs w:val="23"/>
        </w:rPr>
        <w:t>.</w:t>
      </w:r>
    </w:p>
    <w:p w:rsidR="00CF361A" w:rsidRPr="002F742A" w:rsidRDefault="00A14311" w:rsidP="0035554F">
      <w:pPr>
        <w:pStyle w:val="NormalWeb"/>
        <w:numPr>
          <w:ilvl w:val="1"/>
          <w:numId w:val="11"/>
        </w:numPr>
        <w:spacing w:line="396" w:lineRule="atLeast"/>
        <w:rPr>
          <w:rFonts w:ascii="Times New Roman" w:hAnsi="Times New Roman"/>
          <w:color w:val="auto"/>
          <w:sz w:val="23"/>
          <w:szCs w:val="23"/>
        </w:rPr>
      </w:pPr>
      <w:r w:rsidRPr="002F742A">
        <w:rPr>
          <w:rFonts w:ascii="Times New Roman" w:hAnsi="Times New Roman"/>
          <w:color w:val="auto"/>
          <w:sz w:val="23"/>
          <w:szCs w:val="23"/>
        </w:rPr>
        <w:t>Eliminates organic</w:t>
      </w:r>
      <w:r w:rsidR="00CF361A" w:rsidRPr="002F742A">
        <w:rPr>
          <w:rFonts w:ascii="Times New Roman" w:hAnsi="Times New Roman"/>
          <w:color w:val="auto"/>
          <w:sz w:val="23"/>
          <w:szCs w:val="23"/>
        </w:rPr>
        <w:t xml:space="preserve"> and cellular substances and turbidity.</w:t>
      </w:r>
    </w:p>
    <w:p w:rsidR="00B3357A" w:rsidRPr="002F742A" w:rsidRDefault="004708CF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color w:val="auto"/>
          <w:sz w:val="23"/>
          <w:szCs w:val="23"/>
        </w:rPr>
        <w:t>In this method, clean water should be brought to boil and left at rolling-boil for 1-3 minutes</w:t>
      </w:r>
      <w:r w:rsidRPr="002F742A">
        <w:rPr>
          <w:rFonts w:ascii="Times New Roman" w:hAnsi="Times New Roman"/>
          <w:iCs/>
          <w:color w:val="auto"/>
          <w:sz w:val="23"/>
          <w:szCs w:val="23"/>
        </w:rPr>
        <w:t>.</w:t>
      </w:r>
    </w:p>
    <w:p w:rsidR="00CF361A" w:rsidRPr="002F742A" w:rsidRDefault="00CF361A" w:rsidP="0035554F">
      <w:pPr>
        <w:pStyle w:val="NormalWeb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iCs/>
          <w:color w:val="auto"/>
          <w:sz w:val="23"/>
          <w:szCs w:val="23"/>
        </w:rPr>
      </w:pPr>
    </w:p>
    <w:p w:rsidR="0046508E" w:rsidRPr="002F742A" w:rsidRDefault="00CF361A" w:rsidP="0035554F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 </w:t>
      </w:r>
      <w:r w:rsidR="0046508E"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</w:t>
      </w:r>
      <w:r w:rsidR="00146ED7"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Rinsing </w:t>
      </w:r>
      <w:r w:rsidR="0046508E" w:rsidRPr="002F742A">
        <w:rPr>
          <w:rFonts w:ascii="Times New Roman" w:hAnsi="Times New Roman"/>
          <w:b/>
          <w:iCs/>
          <w:color w:val="auto"/>
          <w:sz w:val="23"/>
          <w:szCs w:val="23"/>
        </w:rPr>
        <w:t>should be used to prepare water container</w:t>
      </w:r>
      <w:r w:rsidR="00146ED7" w:rsidRPr="002F742A">
        <w:rPr>
          <w:rFonts w:ascii="Times New Roman" w:hAnsi="Times New Roman"/>
          <w:b/>
          <w:iCs/>
          <w:color w:val="auto"/>
          <w:sz w:val="23"/>
          <w:szCs w:val="23"/>
        </w:rPr>
        <w:t>s</w:t>
      </w:r>
      <w:r w:rsidR="0046508E" w:rsidRPr="002F742A">
        <w:rPr>
          <w:rFonts w:ascii="Times New Roman" w:hAnsi="Times New Roman"/>
          <w:b/>
          <w:iCs/>
          <w:color w:val="auto"/>
          <w:sz w:val="23"/>
          <w:szCs w:val="23"/>
        </w:rPr>
        <w:t>.</w:t>
      </w:r>
      <w:r w:rsidR="001D248B"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 </w:t>
      </w:r>
      <w:r w:rsidR="001D248B" w:rsidRPr="002F742A">
        <w:rPr>
          <w:rFonts w:ascii="Times New Roman" w:hAnsi="Times New Roman"/>
          <w:bCs/>
          <w:color w:val="auto"/>
          <w:sz w:val="23"/>
          <w:szCs w:val="23"/>
        </w:rPr>
        <w:t>(Circle the best answer)</w:t>
      </w:r>
    </w:p>
    <w:p w:rsidR="00146ED7" w:rsidRPr="002F742A" w:rsidRDefault="00146ED7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Clean, used food containers are safe.</w:t>
      </w:r>
    </w:p>
    <w:p w:rsidR="00146ED7" w:rsidRPr="002F742A" w:rsidRDefault="00146ED7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Containers and lids must be sanitized in disinfecting solution.</w:t>
      </w:r>
    </w:p>
    <w:p w:rsidR="00146ED7" w:rsidRPr="002F742A" w:rsidRDefault="001D5706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Running containers through the dishwasher is sufficient.</w:t>
      </w:r>
    </w:p>
    <w:p w:rsidR="001D5706" w:rsidRPr="002F742A" w:rsidRDefault="001D5706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Hand washing with soap and a sponge will kill bacteria.</w:t>
      </w:r>
    </w:p>
    <w:p w:rsidR="00B07B86" w:rsidRPr="002F742A" w:rsidRDefault="00B07B86" w:rsidP="0035554F">
      <w:pPr>
        <w:pStyle w:val="NormalWeb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iCs/>
          <w:color w:val="auto"/>
          <w:sz w:val="23"/>
          <w:szCs w:val="23"/>
        </w:rPr>
      </w:pPr>
    </w:p>
    <w:p w:rsidR="00B07B86" w:rsidRPr="002F742A" w:rsidRDefault="00B07B86" w:rsidP="0035554F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 I’ll be </w:t>
      </w:r>
      <w:r w:rsidR="0051146D" w:rsidRPr="002F742A">
        <w:rPr>
          <w:rFonts w:ascii="Times New Roman" w:hAnsi="Times New Roman"/>
          <w:b/>
          <w:iCs/>
          <w:color w:val="auto"/>
          <w:sz w:val="23"/>
          <w:szCs w:val="23"/>
        </w:rPr>
        <w:t>fine;</w:t>
      </w: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I have a pool or a spa.</w:t>
      </w:r>
      <w:r w:rsidR="0069143A"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 </w:t>
      </w:r>
      <w:r w:rsidR="0069143A" w:rsidRPr="002F742A">
        <w:rPr>
          <w:rFonts w:ascii="Times New Roman" w:hAnsi="Times New Roman"/>
          <w:bCs/>
          <w:color w:val="auto"/>
          <w:sz w:val="23"/>
          <w:szCs w:val="23"/>
        </w:rPr>
        <w:t>(Circle the best answer)</w:t>
      </w:r>
    </w:p>
    <w:p w:rsidR="00B07B86" w:rsidRPr="002F742A" w:rsidRDefault="00B07B86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Boiling will remove all harmful contaminants.</w:t>
      </w:r>
    </w:p>
    <w:p w:rsidR="00B07B86" w:rsidRPr="002F742A" w:rsidRDefault="00B07B86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My dogs are safe drinking the water.</w:t>
      </w:r>
    </w:p>
    <w:p w:rsidR="00B07B86" w:rsidRPr="002F742A" w:rsidRDefault="00B07B86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Purification removes 99.99% of organics, microorganisms, chlorine, metals and other chemicals.</w:t>
      </w:r>
    </w:p>
    <w:p w:rsidR="00B07B86" w:rsidRPr="002F742A" w:rsidRDefault="00B07B86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 xml:space="preserve"> Enough chlorine will protect from anything.</w:t>
      </w:r>
    </w:p>
    <w:p w:rsidR="00B07B86" w:rsidRPr="002F742A" w:rsidRDefault="00B07B86" w:rsidP="0035554F">
      <w:pPr>
        <w:pStyle w:val="NormalWeb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iCs/>
          <w:color w:val="auto"/>
          <w:sz w:val="23"/>
          <w:szCs w:val="23"/>
        </w:rPr>
      </w:pPr>
    </w:p>
    <w:p w:rsidR="00B07B86" w:rsidRPr="002F742A" w:rsidRDefault="0069143A" w:rsidP="0035554F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 Drinking water 1</w:t>
      </w:r>
      <w:r w:rsidRPr="002F742A">
        <w:rPr>
          <w:rFonts w:ascii="Times New Roman" w:hAnsi="Times New Roman"/>
          <w:b/>
          <w:iCs/>
          <w:color w:val="auto"/>
          <w:sz w:val="23"/>
          <w:szCs w:val="23"/>
          <w:vertAlign w:val="superscript"/>
        </w:rPr>
        <w:t>st</w:t>
      </w: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for hydration, ____________ is the next priority for water. </w:t>
      </w:r>
      <w:r w:rsidRPr="002F742A">
        <w:rPr>
          <w:rFonts w:ascii="Times New Roman" w:hAnsi="Times New Roman"/>
          <w:bCs/>
          <w:color w:val="auto"/>
          <w:sz w:val="23"/>
          <w:szCs w:val="23"/>
        </w:rPr>
        <w:t>(Circle the best answer)</w:t>
      </w: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</w:t>
      </w:r>
    </w:p>
    <w:p w:rsidR="0069143A" w:rsidRPr="002F742A" w:rsidRDefault="0069143A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Making coffee.</w:t>
      </w:r>
    </w:p>
    <w:p w:rsidR="0069143A" w:rsidRPr="002F742A" w:rsidRDefault="0069143A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Personal hygiene.</w:t>
      </w:r>
    </w:p>
    <w:p w:rsidR="0069143A" w:rsidRPr="002F742A" w:rsidRDefault="0069143A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Washing clothes.</w:t>
      </w:r>
    </w:p>
    <w:p w:rsidR="0069143A" w:rsidRPr="002F742A" w:rsidRDefault="0069143A" w:rsidP="0035554F">
      <w:pPr>
        <w:pStyle w:val="NormalWeb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>Flushing toilets.</w:t>
      </w:r>
    </w:p>
    <w:p w:rsidR="002F742A" w:rsidRDefault="002F742A" w:rsidP="00264EFB">
      <w:pPr>
        <w:pStyle w:val="NormalWeb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iCs/>
          <w:color w:val="auto"/>
          <w:sz w:val="23"/>
          <w:szCs w:val="23"/>
        </w:rPr>
      </w:pPr>
    </w:p>
    <w:p w:rsidR="00264EFB" w:rsidRPr="002F742A" w:rsidRDefault="00264EFB" w:rsidP="00264EFB">
      <w:pPr>
        <w:pStyle w:val="NormalWeb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>Water Purification</w:t>
      </w:r>
      <w:r w:rsidR="0035554F" w:rsidRPr="002F742A">
        <w:rPr>
          <w:rFonts w:ascii="Times New Roman" w:hAnsi="Times New Roman"/>
          <w:b/>
          <w:iCs/>
          <w:color w:val="auto"/>
          <w:sz w:val="23"/>
          <w:szCs w:val="23"/>
        </w:rPr>
        <w:t>,</w:t>
      </w:r>
      <w:r w:rsidRPr="002F742A">
        <w:rPr>
          <w:rFonts w:ascii="Times New Roman" w:hAnsi="Times New Roman"/>
          <w:b/>
          <w:iCs/>
          <w:color w:val="auto"/>
          <w:sz w:val="23"/>
          <w:szCs w:val="23"/>
        </w:rPr>
        <w:t xml:space="preserve"> Sanitization Solution</w:t>
      </w:r>
      <w:r w:rsidR="0035554F" w:rsidRPr="002F742A">
        <w:rPr>
          <w:rFonts w:ascii="Times New Roman" w:hAnsi="Times New Roman"/>
          <w:b/>
          <w:iCs/>
          <w:color w:val="auto"/>
          <w:sz w:val="23"/>
          <w:szCs w:val="23"/>
        </w:rPr>
        <w:t>s</w:t>
      </w:r>
    </w:p>
    <w:tbl>
      <w:tblPr>
        <w:tblStyle w:val="TableGrid"/>
        <w:tblW w:w="10761" w:type="dxa"/>
        <w:tblInd w:w="360" w:type="dxa"/>
        <w:tblLook w:val="04A0"/>
      </w:tblPr>
      <w:tblGrid>
        <w:gridCol w:w="2191"/>
        <w:gridCol w:w="2033"/>
        <w:gridCol w:w="1630"/>
        <w:gridCol w:w="1630"/>
        <w:gridCol w:w="2444"/>
        <w:gridCol w:w="833"/>
      </w:tblGrid>
      <w:tr w:rsidR="00264EFB" w:rsidRPr="002F742A" w:rsidTr="0035554F">
        <w:trPr>
          <w:trHeight w:val="796"/>
        </w:trPr>
        <w:tc>
          <w:tcPr>
            <w:tcW w:w="2191" w:type="dxa"/>
          </w:tcPr>
          <w:p w:rsidR="006A2231" w:rsidRPr="002F742A" w:rsidRDefault="006A2231" w:rsidP="006A2231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Agent</w:t>
            </w:r>
          </w:p>
        </w:tc>
        <w:tc>
          <w:tcPr>
            <w:tcW w:w="2033" w:type="dxa"/>
          </w:tcPr>
          <w:p w:rsidR="006A2231" w:rsidRPr="002F742A" w:rsidRDefault="006A2231" w:rsidP="006A2231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Concentration</w:t>
            </w:r>
          </w:p>
        </w:tc>
        <w:tc>
          <w:tcPr>
            <w:tcW w:w="1630" w:type="dxa"/>
          </w:tcPr>
          <w:p w:rsidR="006A2231" w:rsidRPr="002F742A" w:rsidRDefault="006A2231" w:rsidP="006A2231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Clean Water</w:t>
            </w:r>
          </w:p>
        </w:tc>
        <w:tc>
          <w:tcPr>
            <w:tcW w:w="1630" w:type="dxa"/>
          </w:tcPr>
          <w:p w:rsidR="006A2231" w:rsidRPr="002F742A" w:rsidRDefault="006A2231" w:rsidP="006A2231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Turbid Water</w:t>
            </w:r>
          </w:p>
        </w:tc>
        <w:tc>
          <w:tcPr>
            <w:tcW w:w="2444" w:type="dxa"/>
          </w:tcPr>
          <w:p w:rsidR="006A2231" w:rsidRPr="002F742A" w:rsidRDefault="006A2231" w:rsidP="006A2231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Sanitizing</w:t>
            </w:r>
          </w:p>
        </w:tc>
        <w:tc>
          <w:tcPr>
            <w:tcW w:w="833" w:type="dxa"/>
          </w:tcPr>
          <w:p w:rsidR="006A2231" w:rsidRPr="002F742A" w:rsidRDefault="006A2231" w:rsidP="006A2231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PPM</w:t>
            </w:r>
          </w:p>
        </w:tc>
      </w:tr>
      <w:tr w:rsidR="00264EFB" w:rsidRPr="002F742A" w:rsidTr="0035554F">
        <w:trPr>
          <w:trHeight w:val="509"/>
        </w:trPr>
        <w:tc>
          <w:tcPr>
            <w:tcW w:w="2191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Iodine Tincture</w:t>
            </w:r>
          </w:p>
        </w:tc>
        <w:tc>
          <w:tcPr>
            <w:tcW w:w="2033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2%</w:t>
            </w:r>
          </w:p>
        </w:tc>
        <w:tc>
          <w:tcPr>
            <w:tcW w:w="1630" w:type="dxa"/>
          </w:tcPr>
          <w:p w:rsidR="006A2231" w:rsidRPr="002F742A" w:rsidRDefault="0035554F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5 </w:t>
            </w:r>
            <w:r w:rsidR="006A2231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drops/qt</w:t>
            </w:r>
          </w:p>
        </w:tc>
        <w:tc>
          <w:tcPr>
            <w:tcW w:w="1630" w:type="dxa"/>
          </w:tcPr>
          <w:p w:rsidR="006A2231" w:rsidRPr="002F742A" w:rsidRDefault="0035554F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10</w:t>
            </w:r>
            <w:r w:rsidR="006A2231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drops/qt</w:t>
            </w:r>
          </w:p>
        </w:tc>
        <w:tc>
          <w:tcPr>
            <w:tcW w:w="2444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2 tsp / qt.</w:t>
            </w:r>
          </w:p>
        </w:tc>
        <w:tc>
          <w:tcPr>
            <w:tcW w:w="833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12.5</w:t>
            </w:r>
          </w:p>
        </w:tc>
      </w:tr>
      <w:tr w:rsidR="00264EFB" w:rsidRPr="002F742A" w:rsidTr="0035554F">
        <w:trPr>
          <w:trHeight w:val="493"/>
        </w:trPr>
        <w:tc>
          <w:tcPr>
            <w:tcW w:w="2191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proofErr w:type="spellStart"/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Betadine</w:t>
            </w:r>
            <w:proofErr w:type="spellEnd"/>
          </w:p>
        </w:tc>
        <w:tc>
          <w:tcPr>
            <w:tcW w:w="2033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10% </w:t>
            </w:r>
          </w:p>
        </w:tc>
        <w:tc>
          <w:tcPr>
            <w:tcW w:w="1630" w:type="dxa"/>
          </w:tcPr>
          <w:p w:rsidR="006A2231" w:rsidRPr="002F742A" w:rsidRDefault="0040626F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4</w:t>
            </w:r>
            <w:r w:rsidR="006A2231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drops/qt</w:t>
            </w:r>
          </w:p>
        </w:tc>
        <w:tc>
          <w:tcPr>
            <w:tcW w:w="1630" w:type="dxa"/>
          </w:tcPr>
          <w:p w:rsidR="006A2231" w:rsidRPr="002F742A" w:rsidRDefault="0040626F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8</w:t>
            </w:r>
            <w:r w:rsidR="006A2231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drops/qt</w:t>
            </w:r>
          </w:p>
        </w:tc>
        <w:tc>
          <w:tcPr>
            <w:tcW w:w="2444" w:type="dxa"/>
          </w:tcPr>
          <w:p w:rsidR="006A2231" w:rsidRPr="002F742A" w:rsidRDefault="0040626F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1 tsp</w:t>
            </w:r>
            <w:r w:rsidR="006A2231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/ gal.</w:t>
            </w:r>
          </w:p>
        </w:tc>
        <w:tc>
          <w:tcPr>
            <w:tcW w:w="833" w:type="dxa"/>
          </w:tcPr>
          <w:p w:rsidR="006A2231" w:rsidRPr="002F742A" w:rsidRDefault="006A2231" w:rsidP="0046508E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12.5</w:t>
            </w:r>
          </w:p>
        </w:tc>
      </w:tr>
      <w:tr w:rsidR="00264EFB" w:rsidRPr="002F742A" w:rsidTr="0035554F">
        <w:trPr>
          <w:trHeight w:val="748"/>
        </w:trPr>
        <w:tc>
          <w:tcPr>
            <w:tcW w:w="2191" w:type="dxa"/>
          </w:tcPr>
          <w:p w:rsidR="006A2231" w:rsidRPr="002F742A" w:rsidRDefault="006A2231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Bleach </w:t>
            </w:r>
            <w:proofErr w:type="spellStart"/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NaCIO</w:t>
            </w:r>
            <w:proofErr w:type="spellEnd"/>
          </w:p>
        </w:tc>
        <w:tc>
          <w:tcPr>
            <w:tcW w:w="2033" w:type="dxa"/>
          </w:tcPr>
          <w:p w:rsidR="006A2231" w:rsidRPr="002F742A" w:rsidRDefault="006A2231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5.25-6%</w:t>
            </w:r>
            <w:r w:rsidR="00E40ECA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(</w:t>
            </w:r>
            <w:proofErr w:type="spellStart"/>
            <w:r w:rsidR="00E40ECA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Halazone</w:t>
            </w:r>
            <w:proofErr w:type="spellEnd"/>
            <w:r w:rsidR="00E40ECA" w:rsidRPr="002F742A">
              <w:rPr>
                <w:rFonts w:ascii="Times New Roman" w:hAnsi="Times New Roman"/>
                <w:iCs/>
                <w:color w:val="auto"/>
                <w:sz w:val="23"/>
                <w:szCs w:val="23"/>
              </w:rPr>
              <w:t>)</w:t>
            </w:r>
          </w:p>
        </w:tc>
        <w:tc>
          <w:tcPr>
            <w:tcW w:w="1630" w:type="dxa"/>
          </w:tcPr>
          <w:p w:rsidR="006A2231" w:rsidRPr="002F742A" w:rsidRDefault="00146ED7" w:rsidP="0035554F">
            <w:pPr>
              <w:pStyle w:val="NormalWeb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2-4</w:t>
            </w:r>
            <w:r w:rsidR="006A2231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drops/qt</w:t>
            </w:r>
          </w:p>
          <w:p w:rsidR="0035554F" w:rsidRPr="002F742A" w:rsidRDefault="0035554F" w:rsidP="0035554F">
            <w:pPr>
              <w:pStyle w:val="NormalWeb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(6 tablets /qt)</w:t>
            </w:r>
          </w:p>
        </w:tc>
        <w:tc>
          <w:tcPr>
            <w:tcW w:w="1630" w:type="dxa"/>
          </w:tcPr>
          <w:p w:rsidR="006A2231" w:rsidRPr="002F742A" w:rsidRDefault="00146ED7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4-8 drops/qt</w:t>
            </w:r>
          </w:p>
        </w:tc>
        <w:tc>
          <w:tcPr>
            <w:tcW w:w="2444" w:type="dxa"/>
          </w:tcPr>
          <w:p w:rsidR="006A2231" w:rsidRPr="002F742A" w:rsidRDefault="0040626F" w:rsidP="0058348F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tbl</w:t>
            </w:r>
            <w:proofErr w:type="spellEnd"/>
            <w:r w:rsidR="00264EFB"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/ gal.</w:t>
            </w:r>
            <w:r w:rsidR="0058348F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 xml:space="preserve"> clean water</w:t>
            </w:r>
          </w:p>
        </w:tc>
        <w:tc>
          <w:tcPr>
            <w:tcW w:w="833" w:type="dxa"/>
          </w:tcPr>
          <w:p w:rsidR="006A2231" w:rsidRPr="002F742A" w:rsidRDefault="0058348F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200</w:t>
            </w:r>
          </w:p>
        </w:tc>
      </w:tr>
      <w:tr w:rsidR="00264EFB" w:rsidRPr="002F742A" w:rsidTr="0035554F">
        <w:trPr>
          <w:trHeight w:val="509"/>
        </w:trPr>
        <w:tc>
          <w:tcPr>
            <w:tcW w:w="2191" w:type="dxa"/>
          </w:tcPr>
          <w:p w:rsidR="006A2231" w:rsidRPr="002F742A" w:rsidRDefault="006A2231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Chlorine Dioxide</w:t>
            </w:r>
          </w:p>
        </w:tc>
        <w:tc>
          <w:tcPr>
            <w:tcW w:w="2033" w:type="dxa"/>
          </w:tcPr>
          <w:p w:rsidR="006A2231" w:rsidRPr="002F742A" w:rsidRDefault="00E40ECA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8.5mg (</w:t>
            </w:r>
            <w:proofErr w:type="spellStart"/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AquaTab</w:t>
            </w:r>
            <w:proofErr w:type="spellEnd"/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)</w:t>
            </w:r>
          </w:p>
        </w:tc>
        <w:tc>
          <w:tcPr>
            <w:tcW w:w="1630" w:type="dxa"/>
          </w:tcPr>
          <w:p w:rsidR="006A2231" w:rsidRPr="002F742A" w:rsidRDefault="006C763A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8.5mg/2 qt.</w:t>
            </w:r>
          </w:p>
        </w:tc>
        <w:tc>
          <w:tcPr>
            <w:tcW w:w="1630" w:type="dxa"/>
          </w:tcPr>
          <w:p w:rsidR="006A2231" w:rsidRPr="002F742A" w:rsidRDefault="006C763A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8.5mg/ .8 qt.</w:t>
            </w:r>
          </w:p>
        </w:tc>
        <w:tc>
          <w:tcPr>
            <w:tcW w:w="2444" w:type="dxa"/>
          </w:tcPr>
          <w:p w:rsidR="006A2231" w:rsidRPr="002F742A" w:rsidRDefault="0058348F" w:rsidP="0058348F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334mg/gal. clean</w:t>
            </w:r>
          </w:p>
        </w:tc>
        <w:tc>
          <w:tcPr>
            <w:tcW w:w="833" w:type="dxa"/>
          </w:tcPr>
          <w:p w:rsidR="006A2231" w:rsidRPr="002F742A" w:rsidRDefault="0058348F" w:rsidP="00AE3A45">
            <w:pPr>
              <w:pStyle w:val="NormalWeb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2</w:t>
            </w:r>
            <w:r w:rsidRPr="002F742A">
              <w:rPr>
                <w:rFonts w:ascii="Times New Roman" w:hAnsi="Times New Roman"/>
                <w:b/>
                <w:iCs/>
                <w:color w:val="auto"/>
                <w:sz w:val="23"/>
                <w:szCs w:val="23"/>
              </w:rPr>
              <w:t>00</w:t>
            </w:r>
          </w:p>
        </w:tc>
      </w:tr>
    </w:tbl>
    <w:p w:rsidR="00CF361A" w:rsidRPr="002F742A" w:rsidRDefault="00CF361A" w:rsidP="0046508E">
      <w:pPr>
        <w:pStyle w:val="NormalWeb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iCs/>
          <w:color w:val="auto"/>
          <w:sz w:val="23"/>
          <w:szCs w:val="23"/>
        </w:rPr>
      </w:pPr>
    </w:p>
    <w:p w:rsidR="00CF361A" w:rsidRPr="002F742A" w:rsidRDefault="0035554F" w:rsidP="00CF361A">
      <w:pPr>
        <w:pStyle w:val="NormalWeb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color w:val="auto"/>
          <w:sz w:val="23"/>
          <w:szCs w:val="23"/>
        </w:rPr>
      </w:pPr>
      <w:r w:rsidRPr="002F742A">
        <w:rPr>
          <w:rFonts w:ascii="Times New Roman" w:hAnsi="Times New Roman"/>
          <w:iCs/>
          <w:color w:val="auto"/>
          <w:sz w:val="23"/>
          <w:szCs w:val="23"/>
        </w:rPr>
        <w:t xml:space="preserve">Best Answers:  </w:t>
      </w:r>
      <w:r w:rsidR="0051146D" w:rsidRPr="002F742A">
        <w:rPr>
          <w:rFonts w:ascii="Times New Roman" w:hAnsi="Times New Roman"/>
          <w:iCs/>
          <w:color w:val="auto"/>
          <w:sz w:val="23"/>
          <w:szCs w:val="23"/>
        </w:rPr>
        <w:t>1:b, 2:c, 3:a, 4:</w:t>
      </w:r>
      <w:r w:rsidR="007A5D8A">
        <w:rPr>
          <w:rFonts w:ascii="Times New Roman" w:hAnsi="Times New Roman"/>
          <w:iCs/>
          <w:color w:val="auto"/>
          <w:sz w:val="23"/>
          <w:szCs w:val="23"/>
        </w:rPr>
        <w:t>c, 5:b, 6:d, 7:d, 8:c, 9:d, 10:b</w:t>
      </w:r>
      <w:r w:rsidR="0051146D" w:rsidRPr="002F742A">
        <w:rPr>
          <w:rFonts w:ascii="Times New Roman" w:hAnsi="Times New Roman"/>
          <w:iCs/>
          <w:color w:val="auto"/>
          <w:sz w:val="23"/>
          <w:szCs w:val="23"/>
        </w:rPr>
        <w:t>, 11:c, 12:b</w:t>
      </w:r>
    </w:p>
    <w:sectPr w:rsidR="00CF361A" w:rsidRPr="002F742A" w:rsidSect="000F5076"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3C7E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B75A7B"/>
    <w:multiLevelType w:val="multilevel"/>
    <w:tmpl w:val="E5AE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E00CD"/>
    <w:multiLevelType w:val="hybridMultilevel"/>
    <w:tmpl w:val="B9C66D5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52D00"/>
    <w:multiLevelType w:val="hybridMultilevel"/>
    <w:tmpl w:val="EC004C5A"/>
    <w:lvl w:ilvl="0" w:tplc="43C2D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B37"/>
    <w:multiLevelType w:val="hybridMultilevel"/>
    <w:tmpl w:val="A47A7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11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0B0CB4"/>
    <w:multiLevelType w:val="hybridMultilevel"/>
    <w:tmpl w:val="62246F7C"/>
    <w:lvl w:ilvl="0" w:tplc="7388B3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F838B7"/>
    <w:multiLevelType w:val="hybridMultilevel"/>
    <w:tmpl w:val="FF087A4A"/>
    <w:lvl w:ilvl="0" w:tplc="FBF238A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932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B419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EE39FC"/>
    <w:multiLevelType w:val="hybridMultilevel"/>
    <w:tmpl w:val="7632C9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52AAF"/>
    <w:multiLevelType w:val="multilevel"/>
    <w:tmpl w:val="873808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1140604"/>
    <w:multiLevelType w:val="hybridMultilevel"/>
    <w:tmpl w:val="138C43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D34C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15B7B73"/>
    <w:multiLevelType w:val="hybridMultilevel"/>
    <w:tmpl w:val="A6102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29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4352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1115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076"/>
    <w:rsid w:val="00035F6D"/>
    <w:rsid w:val="00090A39"/>
    <w:rsid w:val="000F5076"/>
    <w:rsid w:val="0013464D"/>
    <w:rsid w:val="00146ED7"/>
    <w:rsid w:val="001D248B"/>
    <w:rsid w:val="001D5706"/>
    <w:rsid w:val="00264EFB"/>
    <w:rsid w:val="002F742A"/>
    <w:rsid w:val="003079CE"/>
    <w:rsid w:val="00312F66"/>
    <w:rsid w:val="003315B3"/>
    <w:rsid w:val="0035439F"/>
    <w:rsid w:val="0035554F"/>
    <w:rsid w:val="003C511E"/>
    <w:rsid w:val="0040626F"/>
    <w:rsid w:val="0046508E"/>
    <w:rsid w:val="004708CF"/>
    <w:rsid w:val="0051146D"/>
    <w:rsid w:val="00544D36"/>
    <w:rsid w:val="00545F83"/>
    <w:rsid w:val="0058348F"/>
    <w:rsid w:val="00661BCC"/>
    <w:rsid w:val="0069143A"/>
    <w:rsid w:val="006A2231"/>
    <w:rsid w:val="006A7AC6"/>
    <w:rsid w:val="006C3292"/>
    <w:rsid w:val="006C763A"/>
    <w:rsid w:val="007A5D8A"/>
    <w:rsid w:val="007A729B"/>
    <w:rsid w:val="00802344"/>
    <w:rsid w:val="008120CD"/>
    <w:rsid w:val="00865477"/>
    <w:rsid w:val="008E7074"/>
    <w:rsid w:val="008F1D00"/>
    <w:rsid w:val="009B116D"/>
    <w:rsid w:val="00A14311"/>
    <w:rsid w:val="00A2210A"/>
    <w:rsid w:val="00A51D4D"/>
    <w:rsid w:val="00AD69D1"/>
    <w:rsid w:val="00B07B86"/>
    <w:rsid w:val="00B3357A"/>
    <w:rsid w:val="00B340D9"/>
    <w:rsid w:val="00B57A62"/>
    <w:rsid w:val="00B9784F"/>
    <w:rsid w:val="00BD4C8A"/>
    <w:rsid w:val="00CF361A"/>
    <w:rsid w:val="00D269A0"/>
    <w:rsid w:val="00D868F2"/>
    <w:rsid w:val="00DE5715"/>
    <w:rsid w:val="00DF249A"/>
    <w:rsid w:val="00DF2EFC"/>
    <w:rsid w:val="00E40ECA"/>
    <w:rsid w:val="00E5280B"/>
    <w:rsid w:val="00EA051C"/>
    <w:rsid w:val="00EE6E78"/>
    <w:rsid w:val="00EF09AF"/>
    <w:rsid w:val="00F81A01"/>
    <w:rsid w:val="00FB70E3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1E"/>
  </w:style>
  <w:style w:type="paragraph" w:styleId="Heading2">
    <w:name w:val="heading 2"/>
    <w:basedOn w:val="Normal"/>
    <w:link w:val="Heading2Char"/>
    <w:uiPriority w:val="9"/>
    <w:qFormat/>
    <w:rsid w:val="00DE5715"/>
    <w:pPr>
      <w:pBdr>
        <w:bottom w:val="single" w:sz="6" w:space="0" w:color="E6E6E6"/>
      </w:pBdr>
      <w:spacing w:after="0" w:line="240" w:lineRule="auto"/>
      <w:outlineLvl w:val="1"/>
    </w:pPr>
    <w:rPr>
      <w:rFonts w:ascii="Open Sans Condensed" w:eastAsia="Times New Roman" w:hAnsi="Open Sans Condensed" w:cs="Times New Roman"/>
      <w:b/>
      <w:bCs/>
      <w:color w:val="30303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5715"/>
    <w:pPr>
      <w:pBdr>
        <w:bottom w:val="single" w:sz="6" w:space="0" w:color="E6E6E6"/>
      </w:pBdr>
      <w:spacing w:after="0" w:line="240" w:lineRule="auto"/>
      <w:outlineLvl w:val="2"/>
    </w:pPr>
    <w:rPr>
      <w:rFonts w:ascii="Open Sans Condensed" w:eastAsia="Times New Roman" w:hAnsi="Open Sans Condensed" w:cs="Times New Roman"/>
      <w:b/>
      <w:bCs/>
      <w:color w:val="30303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5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76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uiPriority w:val="99"/>
    <w:rsid w:val="000F507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F50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5715"/>
    <w:rPr>
      <w:rFonts w:ascii="Open Sans Condensed" w:eastAsia="Times New Roman" w:hAnsi="Open Sans Condensed" w:cs="Times New Roman"/>
      <w:b/>
      <w:bCs/>
      <w:color w:val="30303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5715"/>
    <w:rPr>
      <w:rFonts w:ascii="Open Sans Condensed" w:eastAsia="Times New Roman" w:hAnsi="Open Sans Condensed" w:cs="Times New Roman"/>
      <w:b/>
      <w:bCs/>
      <w:color w:val="303030"/>
      <w:sz w:val="27"/>
      <w:szCs w:val="27"/>
    </w:rPr>
  </w:style>
  <w:style w:type="paragraph" w:styleId="NormalWeb">
    <w:name w:val="Normal (Web)"/>
    <w:basedOn w:val="Normal"/>
    <w:uiPriority w:val="99"/>
    <w:unhideWhenUsed/>
    <w:rsid w:val="00DE5715"/>
    <w:pPr>
      <w:spacing w:after="0" w:line="360" w:lineRule="atLeast"/>
    </w:pPr>
    <w:rPr>
      <w:rFonts w:ascii="Helvetica" w:eastAsia="Times New Roman" w:hAnsi="Helvetica" w:cs="Times New Roman"/>
      <w:color w:val="303030"/>
      <w:sz w:val="21"/>
      <w:szCs w:val="21"/>
    </w:rPr>
  </w:style>
  <w:style w:type="paragraph" w:customStyle="1" w:styleId="bodytext">
    <w:name w:val="bodytext"/>
    <w:basedOn w:val="Normal"/>
    <w:rsid w:val="00D269A0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9970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14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80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1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8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6031">
                                              <w:marLeft w:val="300"/>
                                              <w:marRight w:val="30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5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54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58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126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Virus" TargetMode="External"/><Relationship Id="rId18" Type="http://schemas.openxmlformats.org/officeDocument/2006/relationships/hyperlink" Target="https://en.wikipedia.org/wiki/Oocy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/catalogsearch/result/?q=water+bottles&amp;sc=BLOG&amp;oc=BP0001A950" TargetMode="External"/><Relationship Id="rId17" Type="http://schemas.openxmlformats.org/officeDocument/2006/relationships/hyperlink" Target="https://en.wikipedia.org/wiki/Giardia_lambl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icrobial_cy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f5bGq07LkAhUCHzQIHUexDKIQjRx6BAgBEAQ&amp;url=https://www.korwater.com/blogs/the-well/bpa-why-you-dont-want-it-and-what-kor-is-doing-about-it&amp;psig=AOvVaw0i8qgJoAqvcihbeuaM0JdO&amp;ust=156753014033541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Protozoa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en.wikipedia.org/wiki/Cryptosporidios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en.wikipedia.org/wiki/Bac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Williams</dc:creator>
  <cp:lastModifiedBy>Jim Williams</cp:lastModifiedBy>
  <cp:revision>22</cp:revision>
  <cp:lastPrinted>2019-09-05T19:01:00Z</cp:lastPrinted>
  <dcterms:created xsi:type="dcterms:W3CDTF">2019-09-02T16:58:00Z</dcterms:created>
  <dcterms:modified xsi:type="dcterms:W3CDTF">2019-09-09T14:21:00Z</dcterms:modified>
</cp:coreProperties>
</file>